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9F8E" w14:textId="77777777" w:rsidR="009E60F1" w:rsidRDefault="00846A49">
      <w:pPr>
        <w:rPr>
          <w:rFonts w:ascii="Cambria" w:hAnsi="Cambria"/>
        </w:rPr>
      </w:pPr>
      <w:r w:rsidRPr="00C73E0B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2B559E" wp14:editId="428070DB">
                <wp:simplePos x="0" y="0"/>
                <wp:positionH relativeFrom="column">
                  <wp:posOffset>-26670</wp:posOffset>
                </wp:positionH>
                <wp:positionV relativeFrom="paragraph">
                  <wp:posOffset>9502140</wp:posOffset>
                </wp:positionV>
                <wp:extent cx="6233160" cy="565150"/>
                <wp:effectExtent l="0" t="0" r="15240" b="2159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36967" w14:textId="77777777" w:rsidR="00CD4347" w:rsidRPr="00115F0F" w:rsidRDefault="00CD4347" w:rsidP="000013D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BEHANDLING AF PERSONDATA</w:t>
                            </w:r>
                            <w:r w:rsidR="000013D6"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 xml:space="preserve"> – </w:t>
                            </w:r>
                            <w:r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S</w:t>
                            </w:r>
                            <w:r w:rsidR="000013D6" w:rsidRPr="00115F0F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 xml:space="preserve">E </w:t>
                            </w:r>
                            <w:r w:rsidR="00177D18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NÆSTE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B559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.1pt;margin-top:748.2pt;width:490.8pt;height:44.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">
                <v:textbox style="mso-fit-shape-to-text:t">
                  <w:txbxContent>
                    <w:p w14:paraId="7BA36967" w14:textId="77777777" w:rsidR="00CD4347" w:rsidRPr="00115F0F" w:rsidRDefault="00CD4347" w:rsidP="000013D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32"/>
                        </w:rPr>
                      </w:pPr>
                      <w:r w:rsidRPr="00115F0F">
                        <w:rPr>
                          <w:rFonts w:ascii="Cambria" w:hAnsi="Cambria"/>
                          <w:b/>
                          <w:sz w:val="32"/>
                        </w:rPr>
                        <w:t>BEHANDLING AF PERSONDATA</w:t>
                      </w:r>
                      <w:r w:rsidR="000013D6" w:rsidRPr="00115F0F">
                        <w:rPr>
                          <w:rFonts w:ascii="Cambria" w:hAnsi="Cambria"/>
                          <w:b/>
                          <w:sz w:val="32"/>
                        </w:rPr>
                        <w:t xml:space="preserve"> – </w:t>
                      </w:r>
                      <w:r w:rsidRPr="00115F0F">
                        <w:rPr>
                          <w:rFonts w:ascii="Cambria" w:hAnsi="Cambria"/>
                          <w:b/>
                          <w:sz w:val="32"/>
                        </w:rPr>
                        <w:t>S</w:t>
                      </w:r>
                      <w:r w:rsidR="000013D6" w:rsidRPr="00115F0F">
                        <w:rPr>
                          <w:rFonts w:ascii="Cambria" w:hAnsi="Cambria"/>
                          <w:b/>
                          <w:sz w:val="32"/>
                        </w:rPr>
                        <w:t xml:space="preserve">E </w:t>
                      </w:r>
                      <w:r w:rsidR="00177D18">
                        <w:rPr>
                          <w:rFonts w:ascii="Cambria" w:hAnsi="Cambria"/>
                          <w:b/>
                          <w:sz w:val="32"/>
                        </w:rPr>
                        <w:t>NÆSTE 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60F1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764EF5" wp14:editId="59BFFF32">
                <wp:simplePos x="0" y="0"/>
                <wp:positionH relativeFrom="column">
                  <wp:posOffset>-26670</wp:posOffset>
                </wp:positionH>
                <wp:positionV relativeFrom="paragraph">
                  <wp:posOffset>7792720</wp:posOffset>
                </wp:positionV>
                <wp:extent cx="6233160" cy="1592580"/>
                <wp:effectExtent l="0" t="0" r="15240" b="26670"/>
                <wp:wrapSquare wrapText="bothSides"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0911" w14:textId="77777777" w:rsidR="000013D6" w:rsidRDefault="009E60F1" w:rsidP="000013D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9E60F1"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 w:rsidRPr="009E60F1">
                              <w:rPr>
                                <w:rFonts w:ascii="Cambria" w:hAnsi="Cambria"/>
                              </w:rPr>
                              <w:t xml:space="preserve"> Anmodning om sognebåndsløsning </w:t>
                            </w:r>
                            <w:r>
                              <w:rPr>
                                <w:rFonts w:ascii="Cambria" w:hAnsi="Cambria"/>
                              </w:rPr>
                              <w:t>kan ikke imødekommes.</w:t>
                            </w:r>
                            <w:r w:rsidR="000013D6">
                              <w:rPr>
                                <w:rFonts w:ascii="Cambria" w:hAnsi="Cambria"/>
                              </w:rPr>
                              <w:t xml:space="preserve"> Begrundelse:</w:t>
                            </w:r>
                          </w:p>
                          <w:p w14:paraId="04509344" w14:textId="77777777" w:rsidR="009E60F1" w:rsidRDefault="009E60F1" w:rsidP="009E60F1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222E5320" w14:textId="77777777" w:rsidR="00846A49" w:rsidRDefault="00846A49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14:paraId="6637A7AC" w14:textId="77777777" w:rsid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__________________________________________</w:t>
                            </w:r>
                          </w:p>
                          <w:p w14:paraId="00286268" w14:textId="77777777" w:rsid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PRÆSTENS UNDERSKRIFT</w:t>
                            </w:r>
                          </w:p>
                          <w:p w14:paraId="2853D8FE" w14:textId="77777777" w:rsidR="00846A49" w:rsidRDefault="00846A49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14:paraId="33B85E5E" w14:textId="77777777" w:rsidR="000013D6" w:rsidRPr="009E60F1" w:rsidRDefault="000013D6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Der kan klages over præstens afslag til biskop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pen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Biskoppens afgørelse er endelig.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4EF5" id="Tekstfelt 6" o:spid="_x0000_s1027" type="#_x0000_t202" style="position:absolute;margin-left:-2.1pt;margin-top:613.6pt;width:490.8pt;height:125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">
                <v:textbox>
                  <w:txbxContent>
                    <w:p w14:paraId="39080911" w14:textId="77777777" w:rsidR="000013D6" w:rsidRDefault="009E60F1" w:rsidP="000013D6">
                      <w:pPr>
                        <w:rPr>
                          <w:rFonts w:ascii="Cambria" w:hAnsi="Cambria"/>
                        </w:rPr>
                      </w:pPr>
                      <w:r w:rsidRPr="009E60F1">
                        <w:rPr>
                          <w:rFonts w:ascii="Cambria" w:hAnsi="Cambria"/>
                        </w:rPr>
                        <w:sym w:font="Wingdings 2" w:char="F0A3"/>
                      </w:r>
                      <w:r w:rsidRPr="009E60F1">
                        <w:rPr>
                          <w:rFonts w:ascii="Cambria" w:hAnsi="Cambria"/>
                        </w:rPr>
                        <w:t xml:space="preserve"> Anmodning om sognebåndsløsning </w:t>
                      </w:r>
                      <w:r>
                        <w:rPr>
                          <w:rFonts w:ascii="Cambria" w:hAnsi="Cambria"/>
                        </w:rPr>
                        <w:t>kan ikke imødekommes.</w:t>
                      </w:r>
                      <w:r w:rsidR="000013D6">
                        <w:rPr>
                          <w:rFonts w:ascii="Cambria" w:hAnsi="Cambria"/>
                        </w:rPr>
                        <w:t xml:space="preserve"> Begrundelse:</w:t>
                      </w:r>
                    </w:p>
                    <w:p w14:paraId="04509344" w14:textId="77777777" w:rsidR="009E60F1" w:rsidRDefault="009E60F1" w:rsidP="009E60F1">
                      <w:pPr>
                        <w:rPr>
                          <w:rFonts w:ascii="Cambria" w:hAnsi="Cambria"/>
                        </w:rPr>
                      </w:pPr>
                    </w:p>
                    <w:p w14:paraId="222E5320" w14:textId="77777777" w:rsidR="00846A49" w:rsidRDefault="00846A49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</w:p>
                    <w:p w14:paraId="6637A7AC" w14:textId="77777777" w:rsid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__________________________________________</w:t>
                      </w:r>
                    </w:p>
                    <w:p w14:paraId="00286268" w14:textId="77777777" w:rsid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PRÆSTENS UNDERSKRIFT</w:t>
                      </w:r>
                    </w:p>
                    <w:p w14:paraId="2853D8FE" w14:textId="77777777" w:rsidR="00846A49" w:rsidRDefault="00846A49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</w:p>
                    <w:p w14:paraId="33B85E5E" w14:textId="77777777" w:rsidR="000013D6" w:rsidRPr="009E60F1" w:rsidRDefault="000013D6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Der kan klages over præstens afslag til biskop</w:t>
                      </w:r>
                      <w:r w:rsidR="00115F0F">
                        <w:rPr>
                          <w:rFonts w:ascii="Cambria" w:hAnsi="Cambria"/>
                        </w:rPr>
                        <w:t>pen</w:t>
                      </w:r>
                      <w:r>
                        <w:rPr>
                          <w:rFonts w:ascii="Cambria" w:hAnsi="Cambria"/>
                        </w:rPr>
                        <w:t xml:space="preserve">. Biskoppens afgørelse er endelig.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60F1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ADF41C" wp14:editId="6D7AB2EE">
                <wp:simplePos x="0" y="0"/>
                <wp:positionH relativeFrom="column">
                  <wp:posOffset>-26670</wp:posOffset>
                </wp:positionH>
                <wp:positionV relativeFrom="paragraph">
                  <wp:posOffset>6977380</wp:posOffset>
                </wp:positionV>
                <wp:extent cx="6233160" cy="693420"/>
                <wp:effectExtent l="0" t="0" r="15240" b="1143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33747" w14:textId="77777777" w:rsidR="000013D6" w:rsidRDefault="009E60F1" w:rsidP="000013D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9E60F1"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 w:rsidRPr="009E60F1">
                              <w:rPr>
                                <w:rFonts w:ascii="Cambria" w:hAnsi="Cambria"/>
                              </w:rPr>
                              <w:t xml:space="preserve"> Anmodning om sognebåndsløsning er imødekommet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2F3C8F09" w14:textId="77777777" w:rsid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__________________________________________</w:t>
                            </w:r>
                          </w:p>
                          <w:p w14:paraId="414829DB" w14:textId="77777777" w:rsidR="009E60F1" w:rsidRP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PRÆSTENS UNDERSKRIFT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F41C" id="_x0000_s1028" type="#_x0000_t202" style="position:absolute;margin-left:-2.1pt;margin-top:549.4pt;width:490.8pt;height:5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">
                <v:textbox>
                  <w:txbxContent>
                    <w:p w14:paraId="4F133747" w14:textId="77777777" w:rsidR="000013D6" w:rsidRDefault="009E60F1" w:rsidP="000013D6">
                      <w:pPr>
                        <w:rPr>
                          <w:rFonts w:ascii="Cambria" w:hAnsi="Cambria"/>
                        </w:rPr>
                      </w:pPr>
                      <w:r w:rsidRPr="009E60F1">
                        <w:rPr>
                          <w:rFonts w:ascii="Cambria" w:hAnsi="Cambria"/>
                        </w:rPr>
                        <w:sym w:font="Wingdings 2" w:char="F0A3"/>
                      </w:r>
                      <w:r w:rsidRPr="009E60F1">
                        <w:rPr>
                          <w:rFonts w:ascii="Cambria" w:hAnsi="Cambria"/>
                        </w:rPr>
                        <w:t xml:space="preserve"> Anmodning om sognebåndsløsning er imødekommet</w:t>
                      </w:r>
                      <w:r w:rsidR="00115F0F">
                        <w:rPr>
                          <w:rFonts w:ascii="Cambria" w:hAnsi="Cambria"/>
                        </w:rPr>
                        <w:t>.</w:t>
                      </w:r>
                    </w:p>
                    <w:p w14:paraId="2F3C8F09" w14:textId="77777777" w:rsid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__________________________________________</w:t>
                      </w:r>
                    </w:p>
                    <w:p w14:paraId="414829DB" w14:textId="77777777" w:rsidR="009E60F1" w:rsidRPr="009E60F1" w:rsidRDefault="009E60F1" w:rsidP="009E60F1">
                      <w:pPr>
                        <w:spacing w:after="0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PRÆSTENS UNDERSKRIFT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C0D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2F4FB9" wp14:editId="0D12180B">
                <wp:simplePos x="0" y="0"/>
                <wp:positionH relativeFrom="column">
                  <wp:posOffset>-26670</wp:posOffset>
                </wp:positionH>
                <wp:positionV relativeFrom="paragraph">
                  <wp:posOffset>3662680</wp:posOffset>
                </wp:positionV>
                <wp:extent cx="6256020" cy="3200400"/>
                <wp:effectExtent l="0" t="0" r="11430" b="19050"/>
                <wp:wrapSquare wrapText="bothSides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1D364" w14:textId="234C1369" w:rsidR="001A0EF6" w:rsidRDefault="001A0EF6" w:rsidP="00E244A7">
                            <w:pPr>
                              <w:spacing w:after="12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MED MIN UNDERSKRIFT ANMODER JEG</w:t>
                            </w:r>
                            <w:r w:rsidR="00CD4347" w:rsidRPr="00CD4347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="005504C4">
                              <w:rPr>
                                <w:rFonts w:ascii="Cambria" w:hAnsi="Cambria"/>
                                <w:b/>
                              </w:rPr>
                              <w:t xml:space="preserve">OM 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AT </w:t>
                            </w:r>
                            <w:r w:rsidR="000013D6">
                              <w:rPr>
                                <w:rFonts w:ascii="Cambria" w:hAnsi="Cambria"/>
                                <w:b/>
                              </w:rPr>
                              <w:t xml:space="preserve">LØSE SOGNEBÅND TIL NÆVNTE PRÆST,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I MEDFØR AF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 § 10 </w:t>
                            </w:r>
                            <w:r w:rsidR="005504C4">
                              <w:rPr>
                                <w:rFonts w:ascii="Cambria" w:hAnsi="Cambria"/>
                                <w:b/>
                              </w:rPr>
                              <w:t>I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 BEKENDTGØRELSEN AF LOV OM MEDLEMSKAB AF FOLKEKIRKEN, KIRKELIG BETJENING OG SOGNEBÅNDSLØSNING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 xml:space="preserve"> (L</w:t>
                            </w:r>
                            <w:r w:rsidR="001C2BB7">
                              <w:rPr>
                                <w:rFonts w:ascii="Cambria" w:hAnsi="Cambria"/>
                                <w:b/>
                              </w:rPr>
                              <w:t>OVBEKENDTGØRELSE NR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>. 622 af 19.</w:t>
                            </w:r>
                            <w:r w:rsidR="001C2BB7">
                              <w:rPr>
                                <w:rFonts w:ascii="Cambria" w:hAnsi="Cambria"/>
                                <w:b/>
                              </w:rPr>
                              <w:t xml:space="preserve"> JUNI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="00117290" w:rsidRPr="00117290">
                              <w:rPr>
                                <w:rFonts w:ascii="Cambria" w:hAnsi="Cambria"/>
                                <w:b/>
                              </w:rPr>
                              <w:t>2012</w:t>
                            </w:r>
                            <w:r w:rsidR="00117290">
                              <w:rPr>
                                <w:rFonts w:ascii="Cambria" w:hAnsi="Cambria"/>
                                <w:b/>
                              </w:rPr>
                              <w:t>)</w:t>
                            </w:r>
                            <w:r w:rsidR="00CD4347">
                              <w:rPr>
                                <w:rFonts w:ascii="Cambria" w:hAnsi="Cambria"/>
                                <w:b/>
                              </w:rPr>
                              <w:t xml:space="preserve">. </w:t>
                            </w:r>
                          </w:p>
                          <w:p w14:paraId="58578449" w14:textId="77777777" w:rsidR="00115F0F" w:rsidRDefault="00115F0F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307AC002" w14:textId="77777777" w:rsidR="00115F0F" w:rsidRDefault="00E244A7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 xml:space="preserve">DATO OG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ANSØGERS</w:t>
                            </w:r>
                          </w:p>
                          <w:p w14:paraId="7024DE3F" w14:textId="77777777" w:rsidR="001A0EF6" w:rsidRPr="001A0EF6" w:rsidRDefault="00E244A7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 xml:space="preserve">UNDERSKRIFT: 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ab/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516F08B4" w14:textId="77777777" w:rsidR="00115F0F" w:rsidRDefault="00E244A7" w:rsidP="00115F0F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ab/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Hvis sognebåndsløseren er under 18 år, skal den ene forældre-</w:t>
                            </w:r>
                          </w:p>
                          <w:p w14:paraId="2BADB7EF" w14:textId="77777777" w:rsidR="00115F0F" w:rsidRDefault="00115F0F" w:rsidP="00115F0F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myndighedsinderhaver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underskrive blanketten her.</w:t>
                            </w:r>
                          </w:p>
                          <w:p w14:paraId="42761DCC" w14:textId="77777777" w:rsidR="00115F0F" w:rsidRDefault="00115F0F" w:rsidP="00115F0F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4861EA02" w14:textId="77777777" w:rsidR="001A0EF6" w:rsidRDefault="001A0EF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ANDEN FORÆL-</w:t>
                            </w:r>
                          </w:p>
                          <w:p w14:paraId="6F5B32D4" w14:textId="77777777" w:rsidR="001A0EF6" w:rsidRDefault="001A0EF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DERS </w:t>
                            </w:r>
                            <w:r w:rsidRPr="001A0EF6">
                              <w:rPr>
                                <w:rFonts w:ascii="Cambria" w:hAnsi="Cambria"/>
                              </w:rPr>
                              <w:t xml:space="preserve">UNDERSKRIFT:  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18B9E2A2" w14:textId="77777777" w:rsidR="00104414" w:rsidRDefault="00104414" w:rsidP="00104414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Hvis sognebåndsløseren er under 18 år, skal en eventuel anden </w:t>
                            </w:r>
                          </w:p>
                          <w:p w14:paraId="2E381ED2" w14:textId="77777777" w:rsidR="001A0EF6" w:rsidRDefault="00104414" w:rsidP="00104414">
                            <w:pPr>
                              <w:spacing w:after="0" w:line="240" w:lineRule="auto"/>
                              <w:ind w:left="260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forældremyndighedsindehaver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medunderskrive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>blanketten her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. </w:t>
                            </w:r>
                          </w:p>
                          <w:p w14:paraId="3A031A15" w14:textId="77777777" w:rsidR="00104414" w:rsidRDefault="00104414" w:rsidP="001A0EF6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240C6F86" w14:textId="77777777" w:rsidR="001A0EF6" w:rsidRDefault="001A0EF6" w:rsidP="001A0EF6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DATO OG BARNETS</w:t>
                            </w:r>
                          </w:p>
                          <w:p w14:paraId="0C1F1DA2" w14:textId="77777777" w:rsidR="001A0EF6" w:rsidRDefault="001A0EF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1A0EF6">
                              <w:rPr>
                                <w:rFonts w:ascii="Cambria" w:hAnsi="Cambria"/>
                              </w:rPr>
                              <w:t xml:space="preserve">UNDERSKRIFT:   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20C07AF0" w14:textId="77777777" w:rsidR="00104414" w:rsidRDefault="00104414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Hvis sognebåndsløseren enten er 15, 16 eller 17 år, skal vedkom-</w:t>
                            </w:r>
                          </w:p>
                          <w:p w14:paraId="13390DAD" w14:textId="77777777" w:rsidR="00104414" w:rsidRPr="001A0EF6" w:rsidRDefault="00104414" w:rsidP="00104414">
                            <w:pPr>
                              <w:spacing w:after="0" w:line="240" w:lineRule="auto"/>
                              <w:ind w:left="1304" w:firstLine="1304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mende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medunderskrive </w:t>
                            </w:r>
                            <w:r w:rsidR="00947FF8">
                              <w:rPr>
                                <w:rFonts w:ascii="Cambria" w:hAnsi="Cambria"/>
                              </w:rPr>
                              <w:t>blanketten</w:t>
                            </w:r>
                            <w:r w:rsidR="00115F0F">
                              <w:rPr>
                                <w:rFonts w:ascii="Cambria" w:hAnsi="Cambria"/>
                              </w:rPr>
                              <w:t xml:space="preserve"> her</w:t>
                            </w:r>
                            <w:r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0ECE5A13" w14:textId="77777777" w:rsidR="00E244A7" w:rsidRDefault="00E244A7" w:rsidP="00E244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F4FB9" id="Tekstfelt 3" o:spid="_x0000_s1029" type="#_x0000_t202" style="position:absolute;margin-left:-2.1pt;margin-top:288.4pt;width:492.6pt;height:25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dCFA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">
                <v:textbox>
                  <w:txbxContent>
                    <w:p w14:paraId="6041D364" w14:textId="234C1369" w:rsidR="001A0EF6" w:rsidRDefault="001A0EF6" w:rsidP="00E244A7">
                      <w:pPr>
                        <w:spacing w:after="12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MED MIN UNDERSKRIFT ANMODER JEG</w:t>
                      </w:r>
                      <w:r w:rsidR="00CD4347" w:rsidRPr="00CD4347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="005504C4">
                        <w:rPr>
                          <w:rFonts w:ascii="Cambria" w:hAnsi="Cambria"/>
                          <w:b/>
                        </w:rPr>
                        <w:t xml:space="preserve">OM 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AT </w:t>
                      </w:r>
                      <w:r w:rsidR="000013D6">
                        <w:rPr>
                          <w:rFonts w:ascii="Cambria" w:hAnsi="Cambria"/>
                          <w:b/>
                        </w:rPr>
                        <w:t xml:space="preserve">LØSE SOGNEBÅND TIL NÆVNTE PRÆST, </w:t>
                      </w:r>
                      <w:r>
                        <w:rPr>
                          <w:rFonts w:ascii="Cambria" w:hAnsi="Cambria"/>
                          <w:b/>
                        </w:rPr>
                        <w:t>I MEDFØR AF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 § 10 </w:t>
                      </w:r>
                      <w:r w:rsidR="005504C4">
                        <w:rPr>
                          <w:rFonts w:ascii="Cambria" w:hAnsi="Cambria"/>
                          <w:b/>
                        </w:rPr>
                        <w:t>I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 BEKENDTGØRELSEN AF LOV OM MEDLEMSKAB AF FOLKEKIRKEN, KIRKELIG BETJENING OG SOGNEBÅNDSLØSNING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 xml:space="preserve"> (L</w:t>
                      </w:r>
                      <w:r w:rsidR="001C2BB7">
                        <w:rPr>
                          <w:rFonts w:ascii="Cambria" w:hAnsi="Cambria"/>
                          <w:b/>
                        </w:rPr>
                        <w:t>OVBEKENDTGØRELSE NR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>. 622 af 19.</w:t>
                      </w:r>
                      <w:r w:rsidR="001C2BB7">
                        <w:rPr>
                          <w:rFonts w:ascii="Cambria" w:hAnsi="Cambria"/>
                          <w:b/>
                        </w:rPr>
                        <w:t xml:space="preserve"> JUNI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="00117290" w:rsidRPr="00117290">
                        <w:rPr>
                          <w:rFonts w:ascii="Cambria" w:hAnsi="Cambria"/>
                          <w:b/>
                        </w:rPr>
                        <w:t>2012</w:t>
                      </w:r>
                      <w:r w:rsidR="00117290">
                        <w:rPr>
                          <w:rFonts w:ascii="Cambria" w:hAnsi="Cambria"/>
                          <w:b/>
                        </w:rPr>
                        <w:t>)</w:t>
                      </w:r>
                      <w:r w:rsidR="00CD4347">
                        <w:rPr>
                          <w:rFonts w:ascii="Cambria" w:hAnsi="Cambria"/>
                          <w:b/>
                        </w:rPr>
                        <w:t xml:space="preserve">. </w:t>
                      </w:r>
                    </w:p>
                    <w:p w14:paraId="58578449" w14:textId="77777777" w:rsidR="00115F0F" w:rsidRDefault="00115F0F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307AC002" w14:textId="77777777" w:rsidR="00115F0F" w:rsidRDefault="00E244A7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 xml:space="preserve">DATO OG </w:t>
                      </w:r>
                      <w:r w:rsidR="00115F0F">
                        <w:rPr>
                          <w:rFonts w:ascii="Cambria" w:hAnsi="Cambria"/>
                        </w:rPr>
                        <w:t>ANSØGERS</w:t>
                      </w:r>
                    </w:p>
                    <w:p w14:paraId="7024DE3F" w14:textId="77777777" w:rsidR="001A0EF6" w:rsidRPr="001A0EF6" w:rsidRDefault="00E244A7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 xml:space="preserve">UNDERSKRIFT:  </w:t>
                      </w:r>
                      <w:r w:rsidR="00115F0F">
                        <w:rPr>
                          <w:rFonts w:ascii="Cambria" w:hAnsi="Cambria"/>
                        </w:rPr>
                        <w:tab/>
                      </w:r>
                      <w:r w:rsidR="001A0EF6"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516F08B4" w14:textId="77777777" w:rsidR="00115F0F" w:rsidRDefault="00E244A7" w:rsidP="00115F0F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ab/>
                      </w:r>
                      <w:r w:rsidR="00115F0F">
                        <w:rPr>
                          <w:rFonts w:ascii="Cambria" w:hAnsi="Cambria"/>
                        </w:rPr>
                        <w:t>Hvis sognebåndsløseren er under 18 år, skal den ene forældre-</w:t>
                      </w:r>
                    </w:p>
                    <w:p w14:paraId="2BADB7EF" w14:textId="77777777" w:rsidR="00115F0F" w:rsidRDefault="00115F0F" w:rsidP="00115F0F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myndighedsinderhaver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underskrive blanketten her.</w:t>
                      </w:r>
                    </w:p>
                    <w:p w14:paraId="42761DCC" w14:textId="77777777" w:rsidR="00115F0F" w:rsidRDefault="00115F0F" w:rsidP="00115F0F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4861EA02" w14:textId="77777777" w:rsidR="001A0EF6" w:rsidRDefault="001A0EF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ANDEN FORÆL-</w:t>
                      </w:r>
                    </w:p>
                    <w:p w14:paraId="6F5B32D4" w14:textId="77777777" w:rsidR="001A0EF6" w:rsidRDefault="001A0EF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DERS </w:t>
                      </w:r>
                      <w:r w:rsidRPr="001A0EF6">
                        <w:rPr>
                          <w:rFonts w:ascii="Cambria" w:hAnsi="Cambria"/>
                        </w:rPr>
                        <w:t xml:space="preserve">UNDERSKRIFT:   </w:t>
                      </w:r>
                      <w:r w:rsidR="00115F0F"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18B9E2A2" w14:textId="77777777" w:rsidR="00104414" w:rsidRDefault="00104414" w:rsidP="00104414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Hvis sognebåndsløseren er under 18 år, skal en eventuel anden </w:t>
                      </w:r>
                    </w:p>
                    <w:p w14:paraId="2E381ED2" w14:textId="77777777" w:rsidR="001A0EF6" w:rsidRDefault="00104414" w:rsidP="00104414">
                      <w:pPr>
                        <w:spacing w:after="0" w:line="240" w:lineRule="auto"/>
                        <w:ind w:left="260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forældremyndighedsindehaver 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medunderskrive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115F0F">
                        <w:rPr>
                          <w:rFonts w:ascii="Cambria" w:hAnsi="Cambria"/>
                        </w:rPr>
                        <w:t>blanketten her</w:t>
                      </w:r>
                      <w:r>
                        <w:rPr>
                          <w:rFonts w:ascii="Cambria" w:hAnsi="Cambria"/>
                        </w:rPr>
                        <w:t xml:space="preserve">. </w:t>
                      </w:r>
                    </w:p>
                    <w:p w14:paraId="3A031A15" w14:textId="77777777" w:rsidR="00104414" w:rsidRDefault="00104414" w:rsidP="001A0EF6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240C6F86" w14:textId="77777777" w:rsidR="001A0EF6" w:rsidRDefault="001A0EF6" w:rsidP="001A0EF6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DATO OG BARNETS</w:t>
                      </w:r>
                    </w:p>
                    <w:p w14:paraId="0C1F1DA2" w14:textId="77777777" w:rsidR="001A0EF6" w:rsidRDefault="001A0EF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1A0EF6">
                        <w:rPr>
                          <w:rFonts w:ascii="Cambria" w:hAnsi="Cambria"/>
                        </w:rPr>
                        <w:t xml:space="preserve">UNDERSKRIFT:   </w:t>
                      </w:r>
                      <w:r w:rsidR="00115F0F"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20C07AF0" w14:textId="77777777" w:rsidR="00104414" w:rsidRDefault="00104414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>Hvis sognebåndsløseren enten er 15, 16 eller 17 år, skal vedkom-</w:t>
                      </w:r>
                    </w:p>
                    <w:p w14:paraId="13390DAD" w14:textId="77777777" w:rsidR="00104414" w:rsidRPr="001A0EF6" w:rsidRDefault="00104414" w:rsidP="00104414">
                      <w:pPr>
                        <w:spacing w:after="0" w:line="240" w:lineRule="auto"/>
                        <w:ind w:left="1304" w:firstLine="1304"/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mende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medunderskrive </w:t>
                      </w:r>
                      <w:r w:rsidR="00947FF8">
                        <w:rPr>
                          <w:rFonts w:ascii="Cambria" w:hAnsi="Cambria"/>
                        </w:rPr>
                        <w:t>blanketten</w:t>
                      </w:r>
                      <w:r w:rsidR="00115F0F">
                        <w:rPr>
                          <w:rFonts w:ascii="Cambria" w:hAnsi="Cambria"/>
                        </w:rPr>
                        <w:t xml:space="preserve"> her</w:t>
                      </w:r>
                      <w:r>
                        <w:rPr>
                          <w:rFonts w:ascii="Cambria" w:hAnsi="Cambria"/>
                        </w:rPr>
                        <w:t>.</w:t>
                      </w:r>
                    </w:p>
                    <w:p w14:paraId="0ECE5A13" w14:textId="77777777" w:rsidR="00E244A7" w:rsidRDefault="00E244A7" w:rsidP="00E244A7"/>
                  </w:txbxContent>
                </v:textbox>
                <w10:wrap type="square"/>
              </v:shape>
            </w:pict>
          </mc:Fallback>
        </mc:AlternateContent>
      </w:r>
      <w:r w:rsidRPr="00C73E0B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311B71" wp14:editId="18F66F6E">
                <wp:simplePos x="0" y="0"/>
                <wp:positionH relativeFrom="column">
                  <wp:posOffset>-3810</wp:posOffset>
                </wp:positionH>
                <wp:positionV relativeFrom="paragraph">
                  <wp:posOffset>570230</wp:posOffset>
                </wp:positionV>
                <wp:extent cx="6210300" cy="2948940"/>
                <wp:effectExtent l="0" t="0" r="19050" b="2286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94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818F2" w14:textId="77777777" w:rsidR="00C73E0B" w:rsidRPr="00C73E0B" w:rsidRDefault="00115F0F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SOGNEBÅNDSLØSERENS</w:t>
                            </w:r>
                            <w:r w:rsidR="00956C0D">
                              <w:rPr>
                                <w:rFonts w:ascii="Cambria" w:hAnsi="Cambria"/>
                                <w:b/>
                              </w:rPr>
                              <w:t xml:space="preserve"> OPLYSNINGER </w:t>
                            </w:r>
                          </w:p>
                          <w:p w14:paraId="7A61F43F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1AE40A27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CPR.NR.: 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_________________________________</w:t>
                            </w:r>
                          </w:p>
                          <w:p w14:paraId="396637FC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217E92C5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FULDE NAVN: </w:t>
                            </w:r>
                            <w:r w:rsidR="00956C0D"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_________________________________________________________________</w:t>
                            </w:r>
                            <w:r w:rsidR="00654C2A">
                              <w:rPr>
                                <w:rFonts w:ascii="Cambria" w:hAnsi="Cambria"/>
                              </w:rPr>
                              <w:t>_</w:t>
                            </w:r>
                            <w:r>
                              <w:rPr>
                                <w:rFonts w:ascii="Cambria" w:hAnsi="Cambria"/>
                              </w:rPr>
                              <w:t>_</w:t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</w:t>
                            </w:r>
                          </w:p>
                          <w:p w14:paraId="0FD14957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6AF743CD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PRÆSTENS NAVN: 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2AF10E54" w14:textId="77777777" w:rsidR="00E244A7" w:rsidRDefault="00E244A7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7CBF73EB" w14:textId="77777777" w:rsidR="00E244A7" w:rsidRPr="00956C0D" w:rsidRDefault="00E244A7" w:rsidP="00E244A7">
                            <w:pPr>
                              <w:spacing w:after="12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956C0D">
                              <w:rPr>
                                <w:rFonts w:ascii="Cambria" w:hAnsi="Cambria"/>
                                <w:b/>
                              </w:rPr>
                              <w:t>ØNSKER DU AT FLYTTE DIN VALGRET TIL MENIGHEDSRÅDSVALG FRA DIT BOPÆLSSOGN TIL PRÆSTENS SOGN?</w:t>
                            </w:r>
                            <w:r w:rsidRPr="00956C0D"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</w:p>
                          <w:p w14:paraId="57CF028B" w14:textId="77777777" w:rsidR="00E244A7" w:rsidRDefault="00E244A7" w:rsidP="00E244A7">
                            <w:pPr>
                              <w:spacing w:after="12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 Nej  </w:t>
                            </w:r>
                            <w:r>
                              <w:rPr>
                                <w:rFonts w:ascii="Cambria" w:hAnsi="Cambria"/>
                              </w:rPr>
                              <w:sym w:font="Wingdings 2" w:char="F0A3"/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Ja (udfyld feltet VALGSOGN)</w:t>
                            </w:r>
                          </w:p>
                          <w:p w14:paraId="3BA17838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3C8DE17F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VALGSOGN:</w:t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="001A0EF6">
                              <w:rPr>
                                <w:rFonts w:ascii="Cambria" w:hAnsi="Cambria"/>
                              </w:rPr>
                              <w:t>__________________________________________________________________________</w:t>
                            </w:r>
                          </w:p>
                          <w:p w14:paraId="2A10A738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>Her skriver du navnet på det sogn, hvor du ønsker valgret.</w:t>
                            </w:r>
                          </w:p>
                          <w:p w14:paraId="5BEBE044" w14:textId="77777777" w:rsidR="00E244A7" w:rsidRDefault="00E244A7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  <w:t xml:space="preserve">Du kan få valgret i det eller i ét af de sogne, hvor </w:t>
                            </w:r>
                            <w:r w:rsidR="000013D6">
                              <w:rPr>
                                <w:rFonts w:ascii="Cambria" w:hAnsi="Cambria"/>
                              </w:rPr>
                              <w:t>præsten</w:t>
                            </w:r>
                          </w:p>
                          <w:p w14:paraId="03077124" w14:textId="77777777" w:rsidR="00E244A7" w:rsidRDefault="000013D6" w:rsidP="00E244A7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</w:rPr>
                              <w:tab/>
                            </w:r>
                            <w:r w:rsidR="00E244A7">
                              <w:rPr>
                                <w:rFonts w:ascii="Cambria" w:hAnsi="Cambria"/>
                              </w:rPr>
                              <w:t xml:space="preserve">er sognepræst.  </w:t>
                            </w:r>
                          </w:p>
                          <w:p w14:paraId="4F8C1CC9" w14:textId="77777777" w:rsidR="00E244A7" w:rsidRDefault="00E244A7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4D393964" w14:textId="77777777" w:rsidR="00E244A7" w:rsidRDefault="00E244A7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275B912A" w14:textId="77777777" w:rsidR="00654C2A" w:rsidRDefault="00654C2A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7EDCB7F1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7489A7E3" w14:textId="77777777" w:rsid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  <w:p w14:paraId="5FFA9BBC" w14:textId="77777777" w:rsidR="00C73E0B" w:rsidRPr="00C73E0B" w:rsidRDefault="00C73E0B" w:rsidP="00C73E0B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1B71" id="_x0000_s1030" type="#_x0000_t202" style="position:absolute;margin-left:-.3pt;margin-top:44.9pt;width:489pt;height:23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0vFg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">
                <v:textbox>
                  <w:txbxContent>
                    <w:p w14:paraId="607818F2" w14:textId="77777777" w:rsidR="00C73E0B" w:rsidRPr="00C73E0B" w:rsidRDefault="00115F0F" w:rsidP="00C73E0B">
                      <w:pPr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SOGNEBÅNDSLØSERENS</w:t>
                      </w:r>
                      <w:r w:rsidR="00956C0D">
                        <w:rPr>
                          <w:rFonts w:ascii="Cambria" w:hAnsi="Cambria"/>
                          <w:b/>
                        </w:rPr>
                        <w:t xml:space="preserve"> OPLYSNINGER </w:t>
                      </w:r>
                    </w:p>
                    <w:p w14:paraId="7A61F43F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1AE40A27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CPR.NR.: 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>_________________________________</w:t>
                      </w:r>
                    </w:p>
                    <w:p w14:paraId="396637FC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217E92C5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FULDE NAVN: </w:t>
                      </w:r>
                      <w:r w:rsidR="00956C0D"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>_________________________________________________________________</w:t>
                      </w:r>
                      <w:r w:rsidR="00654C2A">
                        <w:rPr>
                          <w:rFonts w:ascii="Cambria" w:hAnsi="Cambria"/>
                        </w:rPr>
                        <w:t>_</w:t>
                      </w:r>
                      <w:r>
                        <w:rPr>
                          <w:rFonts w:ascii="Cambria" w:hAnsi="Cambria"/>
                        </w:rPr>
                        <w:t>_</w:t>
                      </w:r>
                      <w:r w:rsidR="001A0EF6">
                        <w:rPr>
                          <w:rFonts w:ascii="Cambria" w:hAnsi="Cambria"/>
                        </w:rPr>
                        <w:t>_______</w:t>
                      </w:r>
                    </w:p>
                    <w:p w14:paraId="0FD14957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6AF743CD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PRÆSTENS NAVN: 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="001A0EF6"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2AF10E54" w14:textId="77777777" w:rsidR="00E244A7" w:rsidRDefault="00E244A7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7CBF73EB" w14:textId="77777777" w:rsidR="00E244A7" w:rsidRPr="00956C0D" w:rsidRDefault="00E244A7" w:rsidP="00E244A7">
                      <w:pPr>
                        <w:spacing w:after="120" w:line="240" w:lineRule="auto"/>
                        <w:rPr>
                          <w:rFonts w:ascii="Cambria" w:hAnsi="Cambria"/>
                          <w:b/>
                        </w:rPr>
                      </w:pPr>
                      <w:r w:rsidRPr="00956C0D">
                        <w:rPr>
                          <w:rFonts w:ascii="Cambria" w:hAnsi="Cambria"/>
                          <w:b/>
                        </w:rPr>
                        <w:t>ØNSKER DU AT FLYTTE DIN VALGRET TIL MENIGHEDSRÅDSVALG FRA DIT BOPÆLSSOGN TIL PRÆSTENS SOGN?</w:t>
                      </w:r>
                      <w:r w:rsidRPr="00956C0D">
                        <w:rPr>
                          <w:rFonts w:ascii="Cambria" w:hAnsi="Cambria"/>
                          <w:b/>
                        </w:rPr>
                        <w:tab/>
                      </w:r>
                    </w:p>
                    <w:p w14:paraId="57CF028B" w14:textId="77777777" w:rsidR="00E244A7" w:rsidRDefault="00E244A7" w:rsidP="00E244A7">
                      <w:pPr>
                        <w:spacing w:after="12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sym w:font="Wingdings 2" w:char="F0A3"/>
                      </w:r>
                      <w:r>
                        <w:rPr>
                          <w:rFonts w:ascii="Cambria" w:hAnsi="Cambria"/>
                        </w:rPr>
                        <w:t xml:space="preserve">  Nej  </w:t>
                      </w:r>
                      <w:r>
                        <w:rPr>
                          <w:rFonts w:ascii="Cambria" w:hAnsi="Cambria"/>
                        </w:rPr>
                        <w:sym w:font="Wingdings 2" w:char="F0A3"/>
                      </w:r>
                      <w:r>
                        <w:rPr>
                          <w:rFonts w:ascii="Cambria" w:hAnsi="Cambria"/>
                        </w:rPr>
                        <w:t xml:space="preserve"> Ja (udfyld feltet VALGSOGN)</w:t>
                      </w:r>
                    </w:p>
                    <w:p w14:paraId="3BA17838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3C8DE17F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VALGSOGN:</w:t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="001A0EF6">
                        <w:rPr>
                          <w:rFonts w:ascii="Cambria" w:hAnsi="Cambria"/>
                        </w:rPr>
                        <w:t>__________________________________________________________________________</w:t>
                      </w:r>
                    </w:p>
                    <w:p w14:paraId="2A10A738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>Her skriver du navnet på det sogn, hvor du ønsker valgret.</w:t>
                      </w:r>
                    </w:p>
                    <w:p w14:paraId="5BEBE044" w14:textId="77777777" w:rsidR="00E244A7" w:rsidRDefault="00E244A7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  <w:t xml:space="preserve">Du kan få valgret i det eller i ét af de sogne, hvor </w:t>
                      </w:r>
                      <w:r w:rsidR="000013D6">
                        <w:rPr>
                          <w:rFonts w:ascii="Cambria" w:hAnsi="Cambria"/>
                        </w:rPr>
                        <w:t>præsten</w:t>
                      </w:r>
                    </w:p>
                    <w:p w14:paraId="03077124" w14:textId="77777777" w:rsidR="00E244A7" w:rsidRDefault="000013D6" w:rsidP="00E244A7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ab/>
                      </w:r>
                      <w:r>
                        <w:rPr>
                          <w:rFonts w:ascii="Cambria" w:hAnsi="Cambria"/>
                        </w:rPr>
                        <w:tab/>
                      </w:r>
                      <w:r w:rsidR="00E244A7">
                        <w:rPr>
                          <w:rFonts w:ascii="Cambria" w:hAnsi="Cambria"/>
                        </w:rPr>
                        <w:t xml:space="preserve">er sognepræst.  </w:t>
                      </w:r>
                    </w:p>
                    <w:p w14:paraId="4F8C1CC9" w14:textId="77777777" w:rsidR="00E244A7" w:rsidRDefault="00E244A7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4D393964" w14:textId="77777777" w:rsidR="00E244A7" w:rsidRDefault="00E244A7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275B912A" w14:textId="77777777" w:rsidR="00654C2A" w:rsidRDefault="00654C2A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7EDCB7F1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7489A7E3" w14:textId="77777777" w:rsid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  <w:p w14:paraId="5FFA9BBC" w14:textId="77777777" w:rsidR="00C73E0B" w:rsidRPr="00C73E0B" w:rsidRDefault="00C73E0B" w:rsidP="00C73E0B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3E0B" w:rsidRPr="00C73E0B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D9D56" wp14:editId="2829C5EF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6210934" cy="565784"/>
                <wp:effectExtent l="0" t="0" r="19050" b="1016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934" cy="565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79218" w14:textId="77777777" w:rsidR="00C73E0B" w:rsidRPr="00C73E0B" w:rsidRDefault="00654C2A" w:rsidP="00115F0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SOGNEBÅNDSLØSNING</w:t>
                            </w:r>
                          </w:p>
                          <w:p w14:paraId="5E3C55E5" w14:textId="77777777" w:rsidR="00C73E0B" w:rsidRPr="00C73E0B" w:rsidRDefault="00C73E0B" w:rsidP="00115F0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73E0B">
                              <w:rPr>
                                <w:rFonts w:ascii="Cambria" w:hAnsi="Cambria"/>
                              </w:rPr>
                              <w:t>Afleveres til den præst</w:t>
                            </w:r>
                            <w:r w:rsidR="003F1040">
                              <w:rPr>
                                <w:rFonts w:ascii="Cambria" w:hAnsi="Cambria"/>
                              </w:rPr>
                              <w:t>, du vil løse sognebånd til</w:t>
                            </w:r>
                            <w:r w:rsidR="00396075">
                              <w:rPr>
                                <w:rFonts w:ascii="Cambria" w:hAnsi="Cambria"/>
                              </w:rPr>
                              <w:t>.</w:t>
                            </w:r>
                            <w:del w:id="0" w:author="Rasmus Rasmussen" w:date="2020-06-09T16:23:00Z">
                              <w:r w:rsidRPr="00C73E0B" w:rsidDel="00396075">
                                <w:rPr>
                                  <w:rFonts w:ascii="Cambria" w:hAnsi="Cambria"/>
                                </w:rPr>
                                <w:delText xml:space="preserve"> 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D9D56" id="_x0000_s1031" type="#_x0000_t202" style="position:absolute;margin-left:-.3pt;margin-top:0;width:489.05pt;height:44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fhFQIAACYEAAAOAAAAZHJzL2Uyb0RvYy54bWysk9uO2yAQhu8r9R0Q942dNMk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">
                <v:textbox style="mso-fit-shape-to-text:t">
                  <w:txbxContent>
                    <w:p w14:paraId="17C79218" w14:textId="77777777" w:rsidR="00C73E0B" w:rsidRPr="00C73E0B" w:rsidRDefault="00654C2A" w:rsidP="00115F0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SOGNEBÅNDSLØSNING</w:t>
                      </w:r>
                    </w:p>
                    <w:p w14:paraId="5E3C55E5" w14:textId="77777777" w:rsidR="00C73E0B" w:rsidRPr="00C73E0B" w:rsidRDefault="00C73E0B" w:rsidP="00115F0F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C73E0B">
                        <w:rPr>
                          <w:rFonts w:ascii="Cambria" w:hAnsi="Cambria"/>
                        </w:rPr>
                        <w:t>Afleveres til den præst</w:t>
                      </w:r>
                      <w:r w:rsidR="003F1040">
                        <w:rPr>
                          <w:rFonts w:ascii="Cambria" w:hAnsi="Cambria"/>
                        </w:rPr>
                        <w:t>, du vil løse sognebånd til</w:t>
                      </w:r>
                      <w:r w:rsidR="00396075">
                        <w:rPr>
                          <w:rFonts w:ascii="Cambria" w:hAnsi="Cambria"/>
                        </w:rPr>
                        <w:t>.</w:t>
                      </w:r>
                      <w:del w:id="1" w:author="Rasmus Rasmussen" w:date="2020-06-09T16:23:00Z">
                        <w:r w:rsidRPr="00C73E0B" w:rsidDel="00396075">
                          <w:rPr>
                            <w:rFonts w:ascii="Cambria" w:hAnsi="Cambria"/>
                          </w:rPr>
                          <w:delText xml:space="preserve"> </w:delText>
                        </w:r>
                      </w:del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2D12C" w14:textId="77777777" w:rsidR="00CD4347" w:rsidRDefault="00396075">
      <w:pPr>
        <w:rPr>
          <w:rFonts w:ascii="Cambria" w:hAnsi="Cambria"/>
        </w:rPr>
      </w:pPr>
      <w:r w:rsidRPr="00CD4347">
        <w:rPr>
          <w:rFonts w:ascii="Cambria" w:hAnsi="Cambria"/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E3E0B7" wp14:editId="6D3093CF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2567940" cy="9098280"/>
                <wp:effectExtent l="0" t="0" r="22860" b="2667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0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8E76A" w14:textId="2E0918C3" w:rsidR="00CD4347" w:rsidRPr="00CB4D0C" w:rsidRDefault="00CB4D0C" w:rsidP="00CB4D0C">
                            <w:pPr>
                              <w:pStyle w:val="Overskrift2"/>
                              <w:jc w:val="center"/>
                              <w:rPr>
                                <w:rFonts w:ascii="Cambria" w:eastAsia="Times New Roman" w:hAnsi="Cambria"/>
                                <w:b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CB4D0C">
                              <w:rPr>
                                <w:rFonts w:ascii="Cambria" w:eastAsia="Times New Roman" w:hAnsi="Cambria"/>
                                <w:b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BEHANDLING AF PERSONOPLYSNINGER</w:t>
                            </w:r>
                          </w:p>
                          <w:p w14:paraId="2C928D6C" w14:textId="77777777" w:rsidR="00CD4347" w:rsidRPr="005504C4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0D483FC1" w14:textId="77777777" w:rsidR="00CD4347" w:rsidRPr="005504C4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5504C4"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For at:</w:t>
                            </w:r>
                          </w:p>
                          <w:p w14:paraId="27C28896" w14:textId="6A3C9A38" w:rsidR="00CD4347" w:rsidRPr="005504C4" w:rsidRDefault="00CD4347" w:rsidP="00CD4347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5504C4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eller dit barn under 18 år kan løse sognebånd til den ønskede præst</w:t>
                            </w:r>
                          </w:p>
                          <w:p w14:paraId="6CFEA22E" w14:textId="77777777" w:rsidR="00CD4347" w:rsidRPr="005504C4" w:rsidRDefault="00CD4347" w:rsidP="00CD4347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5504C4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kan få registreret en valgret i et andet sogn end bopælssognet</w:t>
                            </w:r>
                          </w:p>
                          <w:p w14:paraId="7FA0A7AF" w14:textId="77777777" w:rsidR="00CD4347" w:rsidRPr="00396075" w:rsidRDefault="00CD4347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514DD0D8" w14:textId="77777777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b/>
                                <w:color w:val="1A1A1A"/>
                                <w:sz w:val="20"/>
                                <w:szCs w:val="20"/>
                                <w:u w:val="single"/>
                                <w:lang w:eastAsia="da-DK"/>
                              </w:rPr>
                              <w:t>er det en forudsætning, at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:</w:t>
                            </w:r>
                          </w:p>
                          <w:p w14:paraId="3151DA71" w14:textId="77777777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2C35F113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det sagsbehandlende sogn modtager og behandler oplysninger om dig eller dit barn under 18 år som sognebåndsløser. </w:t>
                            </w:r>
                          </w:p>
                          <w:p w14:paraId="2C6E3F71" w14:textId="77777777" w:rsidR="00CD4347" w:rsidRPr="009E60F1" w:rsidRDefault="00CD4347" w:rsidP="00CD4347">
                            <w:pPr>
                              <w:spacing w:after="0" w:line="240" w:lineRule="auto"/>
                              <w:ind w:left="714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1C84AE37" w14:textId="77777777" w:rsidR="00CD4347" w:rsidRPr="009E60F1" w:rsidRDefault="00CD4347" w:rsidP="00CD4347">
                            <w:pPr>
                              <w:pStyle w:val="Titel"/>
                              <w:rPr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sz w:val="20"/>
                                <w:szCs w:val="20"/>
                                <w:lang w:eastAsia="da-DK"/>
                              </w:rPr>
                              <w:t>Oversigt over afleverede oplysninger</w:t>
                            </w:r>
                          </w:p>
                          <w:p w14:paraId="291C377E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u w:val="single"/>
                                <w:lang w:eastAsia="da-DK"/>
                              </w:rPr>
                              <w:t>Det sagsbehandlende sogn behandler disse oplysninger om dig eller dit barn som sognebåndsløser:</w:t>
                            </w:r>
                          </w:p>
                          <w:p w14:paraId="3A89A980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Navn </w:t>
                            </w:r>
                          </w:p>
                          <w:p w14:paraId="4E386D57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Adresse </w:t>
                            </w:r>
                          </w:p>
                          <w:p w14:paraId="65C77446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CPR-nummer </w:t>
                            </w:r>
                          </w:p>
                          <w:p w14:paraId="2FC4A12F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000000" w:themeColor="text1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000000" w:themeColor="text1"/>
                                <w:sz w:val="20"/>
                                <w:szCs w:val="20"/>
                                <w:lang w:eastAsia="da-DK"/>
                              </w:rPr>
                              <w:t xml:space="preserve">Hvilken præst der ønskes løst sognebånd til </w:t>
                            </w:r>
                          </w:p>
                          <w:p w14:paraId="2568564D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Hvilket sogn du har valg- og opstillingsret til menighedsrådet.  </w:t>
                            </w:r>
                          </w:p>
                          <w:p w14:paraId="2EC393BA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2007128D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Dataansvarlig og databehandler</w:t>
                            </w:r>
                          </w:p>
                          <w:p w14:paraId="4A5F65BE" w14:textId="57CA242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Det sagsbehandlende sogn har ifølge </w:t>
                            </w:r>
                            <w:hyperlink r:id="rId8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Cirkulære nr. 9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447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 xml:space="preserve"> af 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15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. j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uni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 xml:space="preserve"> 20</w:t>
                              </w:r>
                              <w:r w:rsidR="00035DBE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2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1</w:t>
                              </w:r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lang w:eastAsia="da-DK"/>
                                </w:rPr>
                                <w:t xml:space="preserve"> 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ansvar som databehandler. Folkekirkens databehandler er DXC Technology.</w:t>
                            </w:r>
                          </w:p>
                          <w:p w14:paraId="48CEFE8B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color w:val="auto"/>
                                <w:sz w:val="20"/>
                                <w:szCs w:val="20"/>
                              </w:rPr>
                              <w:t>Hvor længe opbevares dine eller barnets oplysninger</w:t>
                            </w:r>
                          </w:p>
                          <w:p w14:paraId="4807F024" w14:textId="77777777" w:rsidR="00CD4347" w:rsidRPr="009E60F1" w:rsidRDefault="00CD4347" w:rsidP="00CD43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  <w:t>Henvendelsen om sognebåndsløsning slettes, anonymiseres eller overføres til arkiv efter reglerne i arkivlovgivningen.</w:t>
                            </w:r>
                          </w:p>
                          <w:p w14:paraId="73946027" w14:textId="77777777" w:rsidR="00CD4347" w:rsidRPr="009E60F1" w:rsidRDefault="00CD4347" w:rsidP="00CD434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</w:p>
                          <w:p w14:paraId="1E39B886" w14:textId="77777777" w:rsidR="00CD4347" w:rsidRDefault="00CD4347" w:rsidP="00CD43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  <w:t xml:space="preserve">Registreringen af sognebåndsløsning slettes, anonymiseres eller overføres til arkiv efter gældende regler i lovgivningen. </w:t>
                            </w:r>
                          </w:p>
                          <w:p w14:paraId="2768A600" w14:textId="77777777" w:rsidR="009E60F1" w:rsidRPr="009E60F1" w:rsidRDefault="009E60F1" w:rsidP="00CD43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ambria" w:hAnsi="Cambria" w:cs="Arial"/>
                                <w:color w:val="343536"/>
                                <w:sz w:val="20"/>
                                <w:szCs w:val="20"/>
                              </w:rPr>
                            </w:pPr>
                          </w:p>
                          <w:p w14:paraId="74B5261D" w14:textId="77777777" w:rsidR="009E60F1" w:rsidRPr="009E60F1" w:rsidRDefault="009E60F1" w:rsidP="009E60F1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Anmodninger om indsigt og dine rettigheder</w:t>
                            </w:r>
                          </w:p>
                          <w:p w14:paraId="648417C0" w14:textId="77777777" w:rsidR="009E60F1" w:rsidRPr="009E60F1" w:rsidRDefault="009E60F1" w:rsidP="009E60F1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hAnsi="Cambria"/>
                                <w:sz w:val="20"/>
                                <w:szCs w:val="20"/>
                                <w:lang w:eastAsia="da-DK"/>
                              </w:rPr>
                              <w:t>Hvis du vil benytte dine eller barnets rettigheder, eller anmode om indsigt i det sagsbehandlende sogn håndtering af dine eller barnets oplysninger, skal du rette henvendelse til sognet. Du finder kontaktoplysninger på </w:t>
                            </w:r>
                            <w:hyperlink r:id="rId9" w:tgtFrame="_blank" w:history="1">
                              <w:r w:rsidRPr="009E60F1">
                                <w:rPr>
                                  <w:rFonts w:ascii="Cambria" w:hAnsi="Cambria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sogn.dk</w:t>
                              </w:r>
                            </w:hyperlink>
                            <w:r w:rsidRPr="009E60F1">
                              <w:rPr>
                                <w:rFonts w:ascii="Cambria" w:hAnsi="Cambria"/>
                                <w:sz w:val="20"/>
                                <w:szCs w:val="20"/>
                                <w:lang w:eastAsia="da-DK"/>
                              </w:rPr>
                              <w:t xml:space="preserve">. </w:t>
                            </w:r>
                          </w:p>
                          <w:p w14:paraId="3A900C46" w14:textId="77777777" w:rsidR="00CD4347" w:rsidRPr="009E60F1" w:rsidRDefault="00CD43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E0B7" id="_x0000_s1032" type="#_x0000_t202" style="position:absolute;margin-left:1.5pt;margin-top:.05pt;width:202.2pt;height:716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">
                <v:textbox>
                  <w:txbxContent>
                    <w:p w14:paraId="0CB8E76A" w14:textId="2E0918C3" w:rsidR="00CD4347" w:rsidRPr="00CB4D0C" w:rsidRDefault="00CB4D0C" w:rsidP="00CB4D0C">
                      <w:pPr>
                        <w:pStyle w:val="Overskrift2"/>
                        <w:jc w:val="center"/>
                        <w:rPr>
                          <w:rFonts w:ascii="Cambria" w:eastAsia="Times New Roman" w:hAnsi="Cambria"/>
                          <w:b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CB4D0C">
                        <w:rPr>
                          <w:rFonts w:ascii="Cambria" w:eastAsia="Times New Roman" w:hAnsi="Cambria"/>
                          <w:b/>
                          <w:color w:val="auto"/>
                          <w:sz w:val="20"/>
                          <w:szCs w:val="20"/>
                          <w:lang w:eastAsia="da-DK"/>
                        </w:rPr>
                        <w:t>BEHANDLING AF PERSONOPLYSNINGER</w:t>
                      </w:r>
                    </w:p>
                    <w:p w14:paraId="2C928D6C" w14:textId="77777777" w:rsidR="00CD4347" w:rsidRPr="005504C4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0D483FC1" w14:textId="77777777" w:rsidR="00CD4347" w:rsidRPr="005504C4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5504C4"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lang w:eastAsia="da-DK"/>
                        </w:rPr>
                        <w:t>For at:</w:t>
                      </w:r>
                    </w:p>
                    <w:p w14:paraId="27C28896" w14:textId="6A3C9A38" w:rsidR="00CD4347" w:rsidRPr="005504C4" w:rsidRDefault="00CD4347" w:rsidP="00CD4347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5504C4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eller dit barn under 18 år kan løse sognebånd til den ønskede præst</w:t>
                      </w:r>
                    </w:p>
                    <w:p w14:paraId="6CFEA22E" w14:textId="77777777" w:rsidR="00CD4347" w:rsidRPr="005504C4" w:rsidRDefault="00CD4347" w:rsidP="00CD4347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5504C4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kan få registreret en valgret i et andet sogn end bopælssognet</w:t>
                      </w:r>
                    </w:p>
                    <w:p w14:paraId="7FA0A7AF" w14:textId="77777777" w:rsidR="00CD4347" w:rsidRPr="00396075" w:rsidRDefault="00CD4347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514DD0D8" w14:textId="77777777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b/>
                          <w:color w:val="1A1A1A"/>
                          <w:sz w:val="20"/>
                          <w:szCs w:val="20"/>
                          <w:u w:val="single"/>
                          <w:lang w:eastAsia="da-DK"/>
                        </w:rPr>
                        <w:t>er det en forudsætning, at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:</w:t>
                      </w:r>
                    </w:p>
                    <w:p w14:paraId="3151DA71" w14:textId="77777777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2C35F113" w14:textId="77777777" w:rsidR="00CD4347" w:rsidRPr="009E60F1" w:rsidRDefault="00CD4347" w:rsidP="00CD4347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det sagsbehandlende sogn modtager og behandler oplysninger om dig eller dit barn under 18 år som sognebåndsløser. </w:t>
                      </w:r>
                    </w:p>
                    <w:p w14:paraId="2C6E3F71" w14:textId="77777777" w:rsidR="00CD4347" w:rsidRPr="009E60F1" w:rsidRDefault="00CD4347" w:rsidP="00CD4347">
                      <w:pPr>
                        <w:spacing w:after="0" w:line="240" w:lineRule="auto"/>
                        <w:ind w:left="714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1C84AE37" w14:textId="77777777" w:rsidR="00CD4347" w:rsidRPr="009E60F1" w:rsidRDefault="00CD4347" w:rsidP="00CD4347">
                      <w:pPr>
                        <w:pStyle w:val="Titel"/>
                        <w:rPr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sz w:val="20"/>
                          <w:szCs w:val="20"/>
                          <w:lang w:eastAsia="da-DK"/>
                        </w:rPr>
                        <w:t>Oversigt over afleverede oplysninger</w:t>
                      </w:r>
                    </w:p>
                    <w:p w14:paraId="291C377E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u w:val="single"/>
                          <w:lang w:eastAsia="da-DK"/>
                        </w:rPr>
                        <w:t>Det sagsbehandlende sogn behandler disse oplysninger om dig eller dit barn som sognebåndsløser:</w:t>
                      </w:r>
                    </w:p>
                    <w:p w14:paraId="3A89A980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Navn </w:t>
                      </w:r>
                    </w:p>
                    <w:p w14:paraId="4E386D57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Adresse </w:t>
                      </w:r>
                    </w:p>
                    <w:p w14:paraId="65C77446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CPR-nummer </w:t>
                      </w:r>
                    </w:p>
                    <w:p w14:paraId="2FC4A12F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000000" w:themeColor="text1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000000" w:themeColor="text1"/>
                          <w:sz w:val="20"/>
                          <w:szCs w:val="20"/>
                          <w:lang w:eastAsia="da-DK"/>
                        </w:rPr>
                        <w:t xml:space="preserve">Hvilken præst der ønskes løst sognebånd til </w:t>
                      </w:r>
                    </w:p>
                    <w:p w14:paraId="2568564D" w14:textId="77777777" w:rsidR="00CD4347" w:rsidRPr="009E60F1" w:rsidRDefault="00CD4347" w:rsidP="00CD434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Hvilket sogn du har valg- og opstillingsret til menighedsrådet.  </w:t>
                      </w:r>
                    </w:p>
                    <w:p w14:paraId="2EC393BA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</w:p>
                    <w:p w14:paraId="2007128D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Dataansvarlig og databehandler</w:t>
                      </w:r>
                    </w:p>
                    <w:p w14:paraId="4A5F65BE" w14:textId="57CA242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Det sagsbehandlende sogn har ifølge </w:t>
                      </w:r>
                      <w:hyperlink r:id="rId10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Cirkulære nr. 9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447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 xml:space="preserve"> af 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15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. j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uni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 xml:space="preserve"> 20</w:t>
                        </w:r>
                        <w:r w:rsidR="00035DBE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2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1</w:t>
                        </w:r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lang w:eastAsia="da-DK"/>
                          </w:rPr>
                          <w:t xml:space="preserve"> 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ansvar som databehandler. Folkekirkens databehandler er DXC Technology.</w:t>
                      </w:r>
                    </w:p>
                    <w:p w14:paraId="48CEFE8B" w14:textId="77777777" w:rsidR="00CD4347" w:rsidRPr="009E60F1" w:rsidRDefault="00CD4347" w:rsidP="00CD4347">
                      <w:pPr>
                        <w:pStyle w:val="Overskrift2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60F1">
                        <w:rPr>
                          <w:color w:val="auto"/>
                          <w:sz w:val="20"/>
                          <w:szCs w:val="20"/>
                        </w:rPr>
                        <w:t>Hvor længe opbevares dine eller barnets oplysninger</w:t>
                      </w:r>
                    </w:p>
                    <w:p w14:paraId="4807F024" w14:textId="77777777" w:rsidR="00CD4347" w:rsidRPr="009E60F1" w:rsidRDefault="00CD4347" w:rsidP="00CD434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  <w:r w:rsidRPr="009E60F1"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  <w:t>Henvendelsen om sognebåndsløsning slettes, anonymiseres eller overføres til arkiv efter reglerne i arkivlovgivningen.</w:t>
                      </w:r>
                    </w:p>
                    <w:p w14:paraId="73946027" w14:textId="77777777" w:rsidR="00CD4347" w:rsidRPr="009E60F1" w:rsidRDefault="00CD4347" w:rsidP="00CD4347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</w:p>
                    <w:p w14:paraId="1E39B886" w14:textId="77777777" w:rsidR="00CD4347" w:rsidRDefault="00CD4347" w:rsidP="00CD434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  <w:r w:rsidRPr="009E60F1"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  <w:t xml:space="preserve">Registreringen af sognebåndsløsning slettes, anonymiseres eller overføres til arkiv efter gældende regler i lovgivningen. </w:t>
                      </w:r>
                    </w:p>
                    <w:p w14:paraId="2768A600" w14:textId="77777777" w:rsidR="009E60F1" w:rsidRPr="009E60F1" w:rsidRDefault="009E60F1" w:rsidP="00CD4347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ambria" w:hAnsi="Cambria" w:cs="Arial"/>
                          <w:color w:val="343536"/>
                          <w:sz w:val="20"/>
                          <w:szCs w:val="20"/>
                        </w:rPr>
                      </w:pPr>
                    </w:p>
                    <w:p w14:paraId="74B5261D" w14:textId="77777777" w:rsidR="009E60F1" w:rsidRPr="009E60F1" w:rsidRDefault="009E60F1" w:rsidP="009E60F1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Anmodninger om indsigt og dine rettigheder</w:t>
                      </w:r>
                    </w:p>
                    <w:p w14:paraId="648417C0" w14:textId="77777777" w:rsidR="009E60F1" w:rsidRPr="009E60F1" w:rsidRDefault="009E60F1" w:rsidP="009E60F1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hAnsi="Cambria"/>
                          <w:sz w:val="20"/>
                          <w:szCs w:val="20"/>
                          <w:lang w:eastAsia="da-DK"/>
                        </w:rPr>
                        <w:t>Hvis du vil benytte dine eller barnets rettigheder, eller anmode om indsigt i det sagsbehandlende sogn håndtering af dine eller barnets oplysninger, skal du rette henvendelse til sognet. Du finder kontaktoplysninger på </w:t>
                      </w:r>
                      <w:hyperlink r:id="rId11" w:tgtFrame="_blank" w:history="1">
                        <w:r w:rsidRPr="009E60F1">
                          <w:rPr>
                            <w:rFonts w:ascii="Cambria" w:hAnsi="Cambria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sogn.dk</w:t>
                        </w:r>
                      </w:hyperlink>
                      <w:r w:rsidRPr="009E60F1">
                        <w:rPr>
                          <w:rFonts w:ascii="Cambria" w:hAnsi="Cambria"/>
                          <w:sz w:val="20"/>
                          <w:szCs w:val="20"/>
                          <w:lang w:eastAsia="da-DK"/>
                        </w:rPr>
                        <w:t xml:space="preserve">. </w:t>
                      </w:r>
                    </w:p>
                    <w:p w14:paraId="3A900C46" w14:textId="77777777" w:rsidR="00CD4347" w:rsidRPr="009E60F1" w:rsidRDefault="00CD43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4347" w:rsidRPr="00CD4347">
        <w:rPr>
          <w:rFonts w:ascii="Cambria" w:hAnsi="Cambria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97FE22" wp14:editId="19FD138E">
                <wp:simplePos x="0" y="0"/>
                <wp:positionH relativeFrom="column">
                  <wp:posOffset>3486150</wp:posOffset>
                </wp:positionH>
                <wp:positionV relativeFrom="paragraph">
                  <wp:posOffset>0</wp:posOffset>
                </wp:positionV>
                <wp:extent cx="2567940" cy="9144000"/>
                <wp:effectExtent l="0" t="0" r="22860" b="1905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7C91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Du eller barnets har følgende rettigheder (efter nævnte artikler i </w:t>
                            </w:r>
                            <w:hyperlink r:id="rId12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Databeskyttelsesforordningen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).</w:t>
                            </w:r>
                          </w:p>
                          <w:p w14:paraId="26B6B9C4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Ret til indsigt i det relevante sogns behandling af dine oplysninger (Artikel 15)</w:t>
                            </w:r>
                          </w:p>
                          <w:p w14:paraId="4B016E0B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Ret til at få berigtiget, slettet eller begrænset behandlingen af oplysninger, der viser sig urigtige eller vildledende eller på lignende måde er behandlet i strid med lov (Artikel 16-18)</w:t>
                            </w:r>
                          </w:p>
                          <w:p w14:paraId="10E76DAC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Ret til at gøre indsigelse mod sognets behandling af dine oplysninger (Artikel 21)</w:t>
                            </w:r>
                          </w:p>
                          <w:p w14:paraId="19671283" w14:textId="77777777" w:rsidR="00CD4347" w:rsidRPr="009E60F1" w:rsidRDefault="00CD4347" w:rsidP="00CD4347">
                            <w:pPr>
                              <w:pStyle w:val="Titel"/>
                              <w:rPr>
                                <w:rFonts w:eastAsia="Times New Roman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223DF9D1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Databeskyttelsesrådgiveren</w:t>
                            </w:r>
                          </w:p>
                          <w:p w14:paraId="3EA592AE" w14:textId="46A04EBE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Hvis du har spørgsmål til Folkekirkens behandling af dine oplysninger, kan du henvende dig til Kirkeministeriets databeskyttelsesrådgiver. Du kan finde kontaktoplysninger </w:t>
                            </w:r>
                            <w:r w:rsidR="00396075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på Kirkeministeriets hjemmeside</w:t>
                            </w:r>
                            <w:r w:rsidR="00780F12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</w:t>
                            </w:r>
                            <w:hyperlink r:id="rId13" w:history="1">
                              <w:r w:rsidR="00396075" w:rsidRPr="00375E96">
                                <w:rPr>
                                  <w:rStyle w:val="Hyperlink"/>
                                  <w:rFonts w:ascii="Cambria" w:eastAsia="Times New Roman" w:hAnsi="Cambria" w:cs="Times New Roman"/>
                                  <w:sz w:val="20"/>
                                  <w:szCs w:val="20"/>
                                  <w:lang w:eastAsia="da-DK"/>
                                </w:rPr>
                                <w:t>km.dk</w:t>
                              </w:r>
                            </w:hyperlink>
                            <w:hyperlink r:id="rId14" w:history="1"/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. </w:t>
                            </w:r>
                          </w:p>
                          <w:p w14:paraId="70F8E930" w14:textId="77777777" w:rsidR="00CD4347" w:rsidRPr="009E60F1" w:rsidRDefault="00CD4347" w:rsidP="00CD4347">
                            <w:pPr>
                              <w:spacing w:after="0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1816B753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  <w:lang w:eastAsia="da-DK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  <w:lang w:eastAsia="da-DK"/>
                              </w:rPr>
                              <w:t>Klage over håndteringen af persondata</w:t>
                            </w:r>
                          </w:p>
                          <w:p w14:paraId="3A839962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har ret til at klage over det sagsbehandlende sogns behandling af dine oplysninger til Datatilsynet efter reglerne i databeskyttelsesforordningens artikel 77.</w:t>
                            </w:r>
                          </w:p>
                          <w:p w14:paraId="65A02136" w14:textId="77777777" w:rsidR="00CD4347" w:rsidRPr="009E60F1" w:rsidRDefault="00CD4347" w:rsidP="00CD4347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Du kan kontakte Datatilsynet fra din digitale postkasse på </w:t>
                            </w:r>
                            <w:hyperlink r:id="rId15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borger.dk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eller pr. e-mail til </w:t>
                            </w:r>
                            <w:hyperlink r:id="rId16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dt@datatilsynet.dk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.</w:t>
                            </w:r>
                          </w:p>
                          <w:p w14:paraId="4B2701F0" w14:textId="1E1AD842" w:rsidR="00CD4347" w:rsidRPr="009E60F1" w:rsidRDefault="00CD4347" w:rsidP="00CD4347">
                            <w:pPr>
                              <w:spacing w:before="100" w:beforeAutospacing="1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Du kan læse mere om dine eller </w:t>
                            </w:r>
                            <w:r w:rsidR="005504C4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dit barns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rettigheder i Datatilsynets </w:t>
                            </w:r>
                            <w:hyperlink r:id="rId17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vejledning om de registreredes rettigheder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.</w:t>
                            </w:r>
                          </w:p>
                          <w:p w14:paraId="32822E8D" w14:textId="77777777" w:rsidR="00CD4347" w:rsidRPr="009E60F1" w:rsidRDefault="00CD4347" w:rsidP="00CD4347">
                            <w:pPr>
                              <w:pStyle w:val="Ingenafstand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  <w:p w14:paraId="4740B34F" w14:textId="77777777" w:rsidR="00CD4347" w:rsidRPr="009E60F1" w:rsidRDefault="00CD4347" w:rsidP="00CD4347">
                            <w:pPr>
                              <w:pStyle w:val="Overskrift2"/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60F1">
                              <w:rPr>
                                <w:rFonts w:eastAsia="Times New Roman"/>
                                <w:color w:val="auto"/>
                                <w:sz w:val="20"/>
                                <w:szCs w:val="20"/>
                              </w:rPr>
                              <w:t>Love og regler</w:t>
                            </w:r>
                          </w:p>
                          <w:p w14:paraId="182BC09B" w14:textId="77777777" w:rsidR="00CD4347" w:rsidRPr="009E60F1" w:rsidRDefault="00CD4347" w:rsidP="00CD4347">
                            <w:pPr>
                              <w:spacing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Sognebåndsløsninger og behandling af dine personlige oplysninger sker efter følgende regler:</w:t>
                            </w:r>
                          </w:p>
                          <w:p w14:paraId="6188CB28" w14:textId="170AAE1E" w:rsidR="00CD4347" w:rsidRPr="009E60F1" w:rsidRDefault="003606E0" w:rsidP="00CD4347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hyperlink r:id="rId18" w:tgtFrame="_blank" w:history="1">
                              <w:r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Cirkulære om fælles dataansvar i forbindelse med Kirkeministeriets fælles systemer vedrørende personregistrering, sognebåndsløsning samt valg i folkekirken</w:t>
                              </w:r>
                            </w:hyperlink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(Cirkulære nr. 9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447 af 15. </w:t>
                            </w:r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j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uni</w:t>
                            </w:r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20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2</w:t>
                            </w:r>
                            <w:r w:rsidR="00CD4347"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1)</w:t>
                            </w:r>
                          </w:p>
                          <w:p w14:paraId="57E696FF" w14:textId="77777777" w:rsidR="00CD4347" w:rsidRPr="009E60F1" w:rsidRDefault="00CD4347" w:rsidP="00CD4347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hyperlink r:id="rId19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Databeskyttelsesforordningen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(EU-forordning nr. 2016/679)</w:t>
                            </w:r>
                          </w:p>
                          <w:p w14:paraId="443B89D5" w14:textId="5AD77A76" w:rsidR="00CD4347" w:rsidRPr="009E60F1" w:rsidRDefault="00CD4347" w:rsidP="00CD4347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100" w:afterAutospacing="1" w:line="240" w:lineRule="auto"/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</w:pPr>
                            <w:hyperlink r:id="rId20" w:tgtFrame="_blank" w:history="1">
                              <w:r w:rsidRPr="009E60F1">
                                <w:rPr>
                                  <w:rFonts w:ascii="Cambria" w:eastAsia="Times New Roman" w:hAnsi="Cambria" w:cs="Times New Roman"/>
                                  <w:color w:val="800080"/>
                                  <w:sz w:val="20"/>
                                  <w:szCs w:val="20"/>
                                  <w:u w:val="single"/>
                                  <w:lang w:eastAsia="da-DK"/>
                                </w:rPr>
                                <w:t>Databeskyttelsesloven</w:t>
                              </w:r>
                            </w:hyperlink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 (Lov nr. 2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89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af 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8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. m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arts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 xml:space="preserve"> 20</w:t>
                            </w:r>
                            <w:r w:rsidR="0097147B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24</w:t>
                            </w:r>
                            <w:r w:rsidRPr="009E60F1">
                              <w:rPr>
                                <w:rFonts w:ascii="Cambria" w:eastAsia="Times New Roman" w:hAnsi="Cambria" w:cs="Times New Roman"/>
                                <w:color w:val="1A1A1A"/>
                                <w:sz w:val="20"/>
                                <w:szCs w:val="20"/>
                                <w:lang w:eastAsia="da-DK"/>
                              </w:rPr>
                              <w:t>)</w:t>
                            </w:r>
                          </w:p>
                          <w:p w14:paraId="3B237803" w14:textId="77777777" w:rsidR="00CD4347" w:rsidRPr="009E60F1" w:rsidRDefault="00CD4347" w:rsidP="00CD43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FE22" id="_x0000_s1033" type="#_x0000_t202" style="position:absolute;margin-left:274.5pt;margin-top:0;width:202.2pt;height:10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">
                <v:textbox>
                  <w:txbxContent>
                    <w:p w14:paraId="6F0B7C91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Du eller barnets har følgende rettigheder (efter nævnte artikler i </w:t>
                      </w:r>
                      <w:hyperlink r:id="rId21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Databeskyttelsesforordningen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).</w:t>
                      </w:r>
                    </w:p>
                    <w:p w14:paraId="26B6B9C4" w14:textId="77777777" w:rsidR="00CD4347" w:rsidRPr="009E60F1" w:rsidRDefault="00CD4347" w:rsidP="00CD4347">
                      <w:pPr>
                        <w:numPr>
                          <w:ilvl w:val="0"/>
                          <w:numId w:val="4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Ret til indsigt i det relevante sogns behandling af dine oplysninger (Artikel 15)</w:t>
                      </w:r>
                    </w:p>
                    <w:p w14:paraId="4B016E0B" w14:textId="77777777" w:rsidR="00CD4347" w:rsidRPr="009E60F1" w:rsidRDefault="00CD4347" w:rsidP="00CD4347">
                      <w:pPr>
                        <w:numPr>
                          <w:ilvl w:val="0"/>
                          <w:numId w:val="4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Ret til at få berigtiget, slettet eller begrænset behandlingen af oplysninger, der viser sig urigtige eller vildledende eller på lignende måde er behandlet i strid med lov (Artikel 16-18)</w:t>
                      </w:r>
                    </w:p>
                    <w:p w14:paraId="10E76DAC" w14:textId="77777777" w:rsidR="00CD4347" w:rsidRPr="009E60F1" w:rsidRDefault="00CD4347" w:rsidP="00CD434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Ret til at gøre indsigelse mod sognets behandling af dine oplysninger (Artikel 21)</w:t>
                      </w:r>
                    </w:p>
                    <w:p w14:paraId="19671283" w14:textId="77777777" w:rsidR="00CD4347" w:rsidRPr="009E60F1" w:rsidRDefault="00CD4347" w:rsidP="00CD4347">
                      <w:pPr>
                        <w:pStyle w:val="Titel"/>
                        <w:rPr>
                          <w:rFonts w:eastAsia="Times New Roman"/>
                          <w:sz w:val="20"/>
                          <w:szCs w:val="20"/>
                          <w:lang w:eastAsia="da-DK"/>
                        </w:rPr>
                      </w:pPr>
                    </w:p>
                    <w:p w14:paraId="223DF9D1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Databeskyttelsesrådgiveren</w:t>
                      </w:r>
                    </w:p>
                    <w:p w14:paraId="3EA592AE" w14:textId="46A04EBE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Hvis du har spørgsmål til Folkekirkens behandling af dine oplysninger, kan du henvende dig til Kirkeministeriets databeskyttelsesrådgiver. Du kan finde kontaktoplysninger </w:t>
                      </w:r>
                      <w:r w:rsidR="00396075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på Kirkeministeriets hjemmeside</w:t>
                      </w:r>
                      <w:r w:rsidR="00780F12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</w:t>
                      </w:r>
                      <w:hyperlink r:id="rId22" w:history="1">
                        <w:r w:rsidR="00396075" w:rsidRPr="00375E96">
                          <w:rPr>
                            <w:rStyle w:val="Hyperlink"/>
                            <w:rFonts w:ascii="Cambria" w:eastAsia="Times New Roman" w:hAnsi="Cambria" w:cs="Times New Roman"/>
                            <w:sz w:val="20"/>
                            <w:szCs w:val="20"/>
                            <w:lang w:eastAsia="da-DK"/>
                          </w:rPr>
                          <w:t>km.dk</w:t>
                        </w:r>
                      </w:hyperlink>
                      <w:hyperlink r:id="rId23" w:history="1"/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. </w:t>
                      </w:r>
                    </w:p>
                    <w:p w14:paraId="70F8E930" w14:textId="77777777" w:rsidR="00CD4347" w:rsidRPr="009E60F1" w:rsidRDefault="00CD4347" w:rsidP="00CD4347">
                      <w:pPr>
                        <w:spacing w:after="0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</w:p>
                    <w:p w14:paraId="1816B753" w14:textId="77777777" w:rsidR="00CD4347" w:rsidRPr="009E60F1" w:rsidRDefault="00CD4347" w:rsidP="00CD4347">
                      <w:pPr>
                        <w:pStyle w:val="Overskrift2"/>
                        <w:rPr>
                          <w:color w:val="auto"/>
                          <w:sz w:val="20"/>
                          <w:szCs w:val="20"/>
                          <w:u w:val="single"/>
                          <w:lang w:eastAsia="da-DK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  <w:lang w:eastAsia="da-DK"/>
                        </w:rPr>
                        <w:t>Klage over håndteringen af persondata</w:t>
                      </w:r>
                    </w:p>
                    <w:p w14:paraId="3A839962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har ret til at klage over det sagsbehandlende sogns behandling af dine oplysninger til Datatilsynet efter reglerne i databeskyttelsesforordningens artikel 77.</w:t>
                      </w:r>
                    </w:p>
                    <w:p w14:paraId="65A02136" w14:textId="77777777" w:rsidR="00CD4347" w:rsidRPr="009E60F1" w:rsidRDefault="00CD4347" w:rsidP="00CD4347">
                      <w:pPr>
                        <w:spacing w:before="100" w:beforeAutospacing="1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Du kan kontakte Datatilsynet fra din digitale postkasse på </w:t>
                      </w:r>
                      <w:hyperlink r:id="rId24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borger.dk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eller pr. e-mail til </w:t>
                      </w:r>
                      <w:hyperlink r:id="rId25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dt@datatilsynet.dk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.</w:t>
                      </w:r>
                    </w:p>
                    <w:p w14:paraId="4B2701F0" w14:textId="1E1AD842" w:rsidR="00CD4347" w:rsidRPr="009E60F1" w:rsidRDefault="00CD4347" w:rsidP="00CD4347">
                      <w:pPr>
                        <w:spacing w:before="100" w:beforeAutospacing="1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Du kan læse mere om dine eller </w:t>
                      </w:r>
                      <w:r w:rsidR="005504C4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dit barns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rettigheder i Datatilsynets </w:t>
                      </w:r>
                      <w:hyperlink r:id="rId26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vejledning om de registreredes rettigheder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.</w:t>
                      </w:r>
                    </w:p>
                    <w:p w14:paraId="32822E8D" w14:textId="77777777" w:rsidR="00CD4347" w:rsidRPr="009E60F1" w:rsidRDefault="00CD4347" w:rsidP="00CD4347">
                      <w:pPr>
                        <w:pStyle w:val="Ingenafstand"/>
                        <w:rPr>
                          <w:rFonts w:ascii="Cambria" w:hAnsi="Cambria"/>
                          <w:b/>
                          <w:sz w:val="20"/>
                          <w:szCs w:val="20"/>
                          <w:lang w:eastAsia="da-DK"/>
                        </w:rPr>
                      </w:pPr>
                    </w:p>
                    <w:p w14:paraId="4740B34F" w14:textId="77777777" w:rsidR="00CD4347" w:rsidRPr="009E60F1" w:rsidRDefault="00CD4347" w:rsidP="00CD4347">
                      <w:pPr>
                        <w:pStyle w:val="Overskrift2"/>
                        <w:rPr>
                          <w:rFonts w:eastAsia="Times New Roman"/>
                          <w:color w:val="auto"/>
                          <w:sz w:val="20"/>
                          <w:szCs w:val="20"/>
                        </w:rPr>
                      </w:pPr>
                      <w:r w:rsidRPr="009E60F1">
                        <w:rPr>
                          <w:rFonts w:eastAsia="Times New Roman"/>
                          <w:color w:val="auto"/>
                          <w:sz w:val="20"/>
                          <w:szCs w:val="20"/>
                        </w:rPr>
                        <w:t>Love og regler</w:t>
                      </w:r>
                    </w:p>
                    <w:p w14:paraId="182BC09B" w14:textId="77777777" w:rsidR="00CD4347" w:rsidRPr="009E60F1" w:rsidRDefault="00CD4347" w:rsidP="00CD4347">
                      <w:pPr>
                        <w:spacing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Sognebåndsløsninger og behandling af dine personlige oplysninger sker efter følgende regler:</w:t>
                      </w:r>
                    </w:p>
                    <w:p w14:paraId="6188CB28" w14:textId="170AAE1E" w:rsidR="00CD4347" w:rsidRPr="009E60F1" w:rsidRDefault="003606E0" w:rsidP="00CD4347">
                      <w:pPr>
                        <w:numPr>
                          <w:ilvl w:val="0"/>
                          <w:numId w:val="5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hyperlink r:id="rId27" w:tgtFrame="_blank" w:history="1">
                        <w:r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Cirkulære om fælles dataansvar i forbindelse med Kirkeministeriets fælles systemer vedrørende personregistrering, sognebåndsløsning samt valg i folkekirken</w:t>
                        </w:r>
                      </w:hyperlink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(Cirkulære nr. 9</w:t>
                      </w:r>
                      <w:r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447 af 15. </w:t>
                      </w:r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j</w:t>
                      </w:r>
                      <w:r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uni</w:t>
                      </w:r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20</w:t>
                      </w:r>
                      <w:r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2</w:t>
                      </w:r>
                      <w:r w:rsidR="00CD4347"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1)</w:t>
                      </w:r>
                    </w:p>
                    <w:p w14:paraId="57E696FF" w14:textId="77777777" w:rsidR="00CD4347" w:rsidRPr="009E60F1" w:rsidRDefault="00CD4347" w:rsidP="00CD4347">
                      <w:pPr>
                        <w:numPr>
                          <w:ilvl w:val="0"/>
                          <w:numId w:val="5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hyperlink r:id="rId28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Databeskyttelsesforordningen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(EU-forordning nr. 2016/679)</w:t>
                      </w:r>
                    </w:p>
                    <w:p w14:paraId="443B89D5" w14:textId="5AD77A76" w:rsidR="00CD4347" w:rsidRPr="009E60F1" w:rsidRDefault="00CD4347" w:rsidP="00CD4347">
                      <w:pPr>
                        <w:numPr>
                          <w:ilvl w:val="0"/>
                          <w:numId w:val="5"/>
                        </w:numPr>
                        <w:spacing w:before="120" w:after="100" w:afterAutospacing="1" w:line="240" w:lineRule="auto"/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</w:pPr>
                      <w:hyperlink r:id="rId29" w:tgtFrame="_blank" w:history="1">
                        <w:r w:rsidRPr="009E60F1">
                          <w:rPr>
                            <w:rFonts w:ascii="Cambria" w:eastAsia="Times New Roman" w:hAnsi="Cambria" w:cs="Times New Roman"/>
                            <w:color w:val="800080"/>
                            <w:sz w:val="20"/>
                            <w:szCs w:val="20"/>
                            <w:u w:val="single"/>
                            <w:lang w:eastAsia="da-DK"/>
                          </w:rPr>
                          <w:t>Databeskyttelsesloven</w:t>
                        </w:r>
                      </w:hyperlink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 (Lov nr. 2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89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af 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8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. m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arts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 xml:space="preserve"> 20</w:t>
                      </w:r>
                      <w:r w:rsidR="0097147B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24</w:t>
                      </w:r>
                      <w:r w:rsidRPr="009E60F1">
                        <w:rPr>
                          <w:rFonts w:ascii="Cambria" w:eastAsia="Times New Roman" w:hAnsi="Cambria" w:cs="Times New Roman"/>
                          <w:color w:val="1A1A1A"/>
                          <w:sz w:val="20"/>
                          <w:szCs w:val="20"/>
                          <w:lang w:eastAsia="da-DK"/>
                        </w:rPr>
                        <w:t>)</w:t>
                      </w:r>
                    </w:p>
                    <w:p w14:paraId="3B237803" w14:textId="77777777" w:rsidR="00CD4347" w:rsidRPr="009E60F1" w:rsidRDefault="00CD4347" w:rsidP="00CD434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F3C82" w14:textId="77777777" w:rsidR="00CD4347" w:rsidRDefault="00CD4347">
      <w:pPr>
        <w:rPr>
          <w:rFonts w:ascii="Cambria" w:hAnsi="Cambria"/>
        </w:rPr>
      </w:pPr>
    </w:p>
    <w:p w14:paraId="0BA1118F" w14:textId="77777777" w:rsidR="00CD4347" w:rsidRPr="00C73E0B" w:rsidRDefault="00CD4347">
      <w:pPr>
        <w:rPr>
          <w:rFonts w:ascii="Cambria" w:hAnsi="Cambria"/>
        </w:rPr>
      </w:pPr>
    </w:p>
    <w:sectPr w:rsidR="00CD4347" w:rsidRPr="00C73E0B" w:rsidSect="0089751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DAE"/>
    <w:multiLevelType w:val="multilevel"/>
    <w:tmpl w:val="445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948A2"/>
    <w:multiLevelType w:val="hybridMultilevel"/>
    <w:tmpl w:val="752C8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4038"/>
    <w:multiLevelType w:val="multilevel"/>
    <w:tmpl w:val="DD5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21B06"/>
    <w:multiLevelType w:val="hybridMultilevel"/>
    <w:tmpl w:val="CF50DE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F5B24"/>
    <w:multiLevelType w:val="multilevel"/>
    <w:tmpl w:val="6D0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070D7"/>
    <w:multiLevelType w:val="multilevel"/>
    <w:tmpl w:val="772C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609111">
    <w:abstractNumId w:val="1"/>
  </w:num>
  <w:num w:numId="2" w16cid:durableId="886719029">
    <w:abstractNumId w:val="0"/>
  </w:num>
  <w:num w:numId="3" w16cid:durableId="1937981797">
    <w:abstractNumId w:val="5"/>
  </w:num>
  <w:num w:numId="4" w16cid:durableId="2056274264">
    <w:abstractNumId w:val="4"/>
  </w:num>
  <w:num w:numId="5" w16cid:durableId="1940408079">
    <w:abstractNumId w:val="2"/>
  </w:num>
  <w:num w:numId="6" w16cid:durableId="11830155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smus Rasmussen">
    <w15:presenceInfo w15:providerId="AD" w15:userId="S-1-5-21-314066943-800939478-1543857936-199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0B"/>
    <w:rsid w:val="000013D6"/>
    <w:rsid w:val="00035DBE"/>
    <w:rsid w:val="000A5021"/>
    <w:rsid w:val="000F44E9"/>
    <w:rsid w:val="00104414"/>
    <w:rsid w:val="00115F0F"/>
    <w:rsid w:val="00117290"/>
    <w:rsid w:val="00172BEC"/>
    <w:rsid w:val="00177D18"/>
    <w:rsid w:val="001A0EF6"/>
    <w:rsid w:val="001C2BB7"/>
    <w:rsid w:val="001E1E4C"/>
    <w:rsid w:val="00320888"/>
    <w:rsid w:val="003606E0"/>
    <w:rsid w:val="00375E96"/>
    <w:rsid w:val="003948FB"/>
    <w:rsid w:val="00396075"/>
    <w:rsid w:val="003F1040"/>
    <w:rsid w:val="0042082B"/>
    <w:rsid w:val="004720F1"/>
    <w:rsid w:val="005021B2"/>
    <w:rsid w:val="00523315"/>
    <w:rsid w:val="005420B5"/>
    <w:rsid w:val="005504C4"/>
    <w:rsid w:val="00654C2A"/>
    <w:rsid w:val="006862FF"/>
    <w:rsid w:val="0074324B"/>
    <w:rsid w:val="00780EE3"/>
    <w:rsid w:val="00780F12"/>
    <w:rsid w:val="00846A49"/>
    <w:rsid w:val="00883CE6"/>
    <w:rsid w:val="00897511"/>
    <w:rsid w:val="00947FF8"/>
    <w:rsid w:val="00956C0D"/>
    <w:rsid w:val="0097147B"/>
    <w:rsid w:val="009E60F1"/>
    <w:rsid w:val="00A23FB6"/>
    <w:rsid w:val="00B83867"/>
    <w:rsid w:val="00C03DBC"/>
    <w:rsid w:val="00C73E0B"/>
    <w:rsid w:val="00C816C1"/>
    <w:rsid w:val="00CB4D0C"/>
    <w:rsid w:val="00CD4347"/>
    <w:rsid w:val="00E2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3EFE"/>
  <w15:chartTrackingRefBased/>
  <w15:docId w15:val="{5F55363A-0672-459B-84AA-7E02680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4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D43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CD4347"/>
    <w:pPr>
      <w:ind w:left="720"/>
      <w:contextualSpacing/>
    </w:pPr>
  </w:style>
  <w:style w:type="paragraph" w:styleId="Ingenafstand">
    <w:name w:val="No Spacing"/>
    <w:uiPriority w:val="1"/>
    <w:qFormat/>
    <w:rsid w:val="00CD4347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CD4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D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CD434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04C4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375E9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75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retsinfo/2021/9447" TargetMode="External"/><Relationship Id="rId13" Type="http://schemas.openxmlformats.org/officeDocument/2006/relationships/hyperlink" Target="https://www.km.dk/ministeriet/ministeriets-organisation/databeskyttelsesraadgiver" TargetMode="External"/><Relationship Id="rId18" Type="http://schemas.openxmlformats.org/officeDocument/2006/relationships/hyperlink" Target="https://www.retsinformation.dk/eli/retsinfo/2021/9447" TargetMode="External"/><Relationship Id="rId26" Type="http://schemas.openxmlformats.org/officeDocument/2006/relationships/hyperlink" Target="https://www.datatilsynet.dk/Media/C/0/Registreredes%20rettigheder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legal-content/DA/TXT/PDF/?uri=CELEX:32016R067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DA/TXT/PDF/?uri=CELEX:32016R0679" TargetMode="External"/><Relationship Id="rId17" Type="http://schemas.openxmlformats.org/officeDocument/2006/relationships/hyperlink" Target="https://www.datatilsynet.dk/Media/C/0/Registreredes%20rettigheder.pdf" TargetMode="External"/><Relationship Id="rId25" Type="http://schemas.openxmlformats.org/officeDocument/2006/relationships/hyperlink" Target="mailto:dt@datatilsynet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t@datatilsynet.dk" TargetMode="External"/><Relationship Id="rId20" Type="http://schemas.openxmlformats.org/officeDocument/2006/relationships/hyperlink" Target="https://www.retsinformation.dk/eli/lta/2024/289" TargetMode="External"/><Relationship Id="rId29" Type="http://schemas.openxmlformats.org/officeDocument/2006/relationships/hyperlink" Target="https://www.retsinformation.dk/eli/lta/2024/28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gn.dk/" TargetMode="External"/><Relationship Id="rId24" Type="http://schemas.openxmlformats.org/officeDocument/2006/relationships/hyperlink" Target="https://www.borger.dk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orger.dk/" TargetMode="External"/><Relationship Id="rId23" Type="http://schemas.openxmlformats.org/officeDocument/2006/relationships/hyperlink" Target="https://www.km.dk/ministeriet/ministeriets-organisation/databeskyttelsesraadgiver/" TargetMode="External"/><Relationship Id="rId28" Type="http://schemas.openxmlformats.org/officeDocument/2006/relationships/hyperlink" Target="https://eur-lex.europa.eu/legal-content/DA/TXT/PDF/?uri=CELEX:32016R0679" TargetMode="External"/><Relationship Id="rId10" Type="http://schemas.openxmlformats.org/officeDocument/2006/relationships/hyperlink" Target="https://www.retsinformation.dk/eli/retsinfo/2021/9447" TargetMode="External"/><Relationship Id="rId19" Type="http://schemas.openxmlformats.org/officeDocument/2006/relationships/hyperlink" Target="https://eur-lex.europa.eu/legal-content/DA/TXT/PDF/?uri=CELEX:32016R0679" TargetMode="External"/><Relationship Id="rId31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hyperlink" Target="https://sogn.dk/" TargetMode="External"/><Relationship Id="rId14" Type="http://schemas.openxmlformats.org/officeDocument/2006/relationships/hyperlink" Target="https://www.km.dk/ministeriet/ministeriets-organisation/databeskyttelsesraadgiver/" TargetMode="External"/><Relationship Id="rId22" Type="http://schemas.openxmlformats.org/officeDocument/2006/relationships/hyperlink" Target="https://www.km.dk/ministeriet/ministeriets-organisation/databeskyttelsesraadgiver" TargetMode="External"/><Relationship Id="rId27" Type="http://schemas.openxmlformats.org/officeDocument/2006/relationships/hyperlink" Target="https://www.retsinformation.dk/eli/retsinfo/2021/944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5E1374B94F2F4FB8C39F545A0804FC" ma:contentTypeVersion="13" ma:contentTypeDescription="Opret et nyt dokument." ma:contentTypeScope="" ma:versionID="70a06ea12a6565ce412d8ee8cd4ed08e">
  <xsd:schema xmlns:xsd="http://www.w3.org/2001/XMLSchema" xmlns:xs="http://www.w3.org/2001/XMLSchema" xmlns:p="http://schemas.microsoft.com/office/2006/metadata/properties" xmlns:ns3="97a21fd3-7983-4976-b1e9-68b6378cd563" xmlns:ns4="cb4b0177-c151-43bd-ae52-c3520a47779d" targetNamespace="http://schemas.microsoft.com/office/2006/metadata/properties" ma:root="true" ma:fieldsID="e33d28b2a33f9fdfaa27f7c2bfda8695" ns3:_="" ns4:_="">
    <xsd:import namespace="97a21fd3-7983-4976-b1e9-68b6378cd563"/>
    <xsd:import namespace="cb4b0177-c151-43bd-ae52-c3520a477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1fd3-7983-4976-b1e9-68b6378cd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0177-c151-43bd-ae52-c3520a477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31EDE-552F-4410-AC74-A1F7B64B8449}">
  <ds:schemaRefs>
    <ds:schemaRef ds:uri="http://schemas.microsoft.com/office/2006/metadata/properties"/>
    <ds:schemaRef ds:uri="http://www.w3.org/XML/1998/namespace"/>
    <ds:schemaRef ds:uri="cb4b0177-c151-43bd-ae52-c3520a47779d"/>
    <ds:schemaRef ds:uri="http://purl.org/dc/dcmitype/"/>
    <ds:schemaRef ds:uri="97a21fd3-7983-4976-b1e9-68b6378cd563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A6EF93D-16C1-410C-BBE0-837D9ECF6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21fd3-7983-4976-b1e9-68b6378cd563"/>
    <ds:schemaRef ds:uri="cb4b0177-c151-43bd-ae52-c3520a477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B1A74-B2D1-4F92-9B50-2B0947CE2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Rasmussen</dc:creator>
  <cp:keywords/>
  <dc:description/>
  <cp:lastModifiedBy>Anne-Mette Graubæk</cp:lastModifiedBy>
  <cp:revision>2</cp:revision>
  <cp:lastPrinted>2020-06-09T14:29:00Z</cp:lastPrinted>
  <dcterms:created xsi:type="dcterms:W3CDTF">2025-12-23T15:46:00Z</dcterms:created>
  <dcterms:modified xsi:type="dcterms:W3CDTF">2025-12-23T15:46:00Z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0x0101007B5E1374B94F2F4FB8C39F545A0804FC</vt:lpwstr>
  </property>
</Properties>
</file>